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40DF4" w14:textId="77777777" w:rsidR="00656904" w:rsidRDefault="00656904" w:rsidP="00656904">
      <w:pPr>
        <w:pStyle w:val="Default"/>
      </w:pPr>
    </w:p>
    <w:p w14:paraId="67681371" w14:textId="011916D2" w:rsidR="00656904" w:rsidRPr="00656904" w:rsidRDefault="00A10C5D" w:rsidP="00656904">
      <w:pPr>
        <w:pStyle w:val="Nzev"/>
        <w:rPr>
          <w:rFonts w:ascii="Verdana" w:eastAsia="Times New Roman" w:hAnsi="Verdana" w:cs="Verdana"/>
          <w:b/>
          <w:bCs/>
          <w:color w:val="FF5200"/>
          <w:spacing w:val="-6"/>
          <w:sz w:val="36"/>
          <w:szCs w:val="36"/>
        </w:rPr>
      </w:pPr>
      <w:r>
        <w:rPr>
          <w:rFonts w:ascii="Verdana" w:eastAsia="Times New Roman" w:hAnsi="Verdana" w:cs="Verdana"/>
          <w:b/>
          <w:bCs/>
          <w:color w:val="FF5200"/>
          <w:spacing w:val="-6"/>
          <w:sz w:val="36"/>
          <w:szCs w:val="36"/>
        </w:rPr>
        <w:t>Čestné p</w:t>
      </w:r>
      <w:r w:rsidR="00656904" w:rsidRPr="00656904">
        <w:rPr>
          <w:rFonts w:ascii="Verdana" w:eastAsia="Times New Roman" w:hAnsi="Verdana" w:cs="Verdana"/>
          <w:b/>
          <w:bCs/>
          <w:color w:val="FF5200"/>
          <w:spacing w:val="-6"/>
          <w:sz w:val="36"/>
          <w:szCs w:val="36"/>
        </w:rPr>
        <w:t>rohlášení o</w:t>
      </w:r>
      <w:r w:rsidR="00B65ADB" w:rsidRPr="00B65ADB">
        <w:rPr>
          <w:rFonts w:ascii="Verdana" w:eastAsia="Times New Roman" w:hAnsi="Verdana" w:cs="Verdana"/>
          <w:b/>
          <w:bCs/>
          <w:color w:val="FF5200"/>
          <w:spacing w:val="-6"/>
          <w:sz w:val="36"/>
          <w:szCs w:val="36"/>
        </w:rPr>
        <w:t xml:space="preserve"> </w:t>
      </w:r>
      <w:r w:rsidR="008E169C">
        <w:rPr>
          <w:rFonts w:ascii="Verdana" w:eastAsia="Times New Roman" w:hAnsi="Verdana" w:cs="Verdana"/>
          <w:b/>
          <w:bCs/>
          <w:color w:val="FF5200"/>
          <w:spacing w:val="-6"/>
          <w:sz w:val="36"/>
          <w:szCs w:val="36"/>
        </w:rPr>
        <w:t>manažeru kvality</w:t>
      </w:r>
    </w:p>
    <w:p w14:paraId="1EBED309" w14:textId="77777777" w:rsidR="00656904" w:rsidRPr="00656904" w:rsidRDefault="00656904" w:rsidP="00656904">
      <w:pPr>
        <w:pStyle w:val="Nzev"/>
        <w:rPr>
          <w:rFonts w:ascii="Verdana" w:eastAsia="Times New Roman" w:hAnsi="Verdana" w:cs="Verdana"/>
          <w:b/>
          <w:bCs/>
          <w:color w:val="FF5200"/>
          <w:spacing w:val="-6"/>
          <w:sz w:val="36"/>
          <w:szCs w:val="36"/>
        </w:rPr>
      </w:pPr>
    </w:p>
    <w:p w14:paraId="19B2B2D9" w14:textId="77777777" w:rsidR="00656904" w:rsidRPr="004E0AA9" w:rsidRDefault="00656904" w:rsidP="0065690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eastAsia="cs-CZ"/>
        </w:rPr>
      </w:pPr>
      <w:r>
        <w:rPr>
          <w:b/>
          <w:bCs/>
          <w:lang w:eastAsia="cs-CZ"/>
        </w:rPr>
        <w:t>Dodavatel</w:t>
      </w:r>
      <w:r w:rsidRPr="004E0AA9">
        <w:rPr>
          <w:b/>
          <w:bCs/>
          <w:lang w:eastAsia="cs-CZ"/>
        </w:rPr>
        <w:t>:</w:t>
      </w:r>
      <w:r w:rsidRPr="004E0AA9">
        <w:rPr>
          <w:lang w:eastAsia="cs-CZ"/>
        </w:rPr>
        <w:tab/>
      </w:r>
      <w:r w:rsidRPr="001A5695">
        <w:rPr>
          <w:lang w:eastAsia="cs-CZ"/>
        </w:rPr>
        <w:t>[</w:t>
      </w:r>
      <w:r w:rsidRPr="00651E6E">
        <w:rPr>
          <w:highlight w:val="green"/>
          <w:lang w:eastAsia="cs-CZ"/>
        </w:rPr>
        <w:t>jméno osoby/název/obchodní firmu DOPLNÍ DODAVATEL</w:t>
      </w:r>
      <w:r w:rsidRPr="004E0AA9">
        <w:rPr>
          <w:lang w:eastAsia="cs-CZ"/>
        </w:rPr>
        <w:t>]</w:t>
      </w:r>
    </w:p>
    <w:p w14:paraId="7783F99B" w14:textId="77777777" w:rsidR="00656904" w:rsidRPr="004E0AA9" w:rsidRDefault="00656904" w:rsidP="00656904">
      <w:pPr>
        <w:overflowPunct w:val="0"/>
        <w:autoSpaceDE w:val="0"/>
        <w:autoSpaceDN w:val="0"/>
        <w:adjustRightInd w:val="0"/>
        <w:spacing w:after="0" w:line="240" w:lineRule="auto"/>
        <w:ind w:left="1410"/>
        <w:textAlignment w:val="baseline"/>
        <w:rPr>
          <w:i/>
          <w:iCs/>
          <w:lang w:eastAsia="cs-CZ"/>
        </w:rPr>
      </w:pPr>
      <w:r w:rsidRPr="001A5695">
        <w:rPr>
          <w:lang w:eastAsia="cs-CZ"/>
        </w:rPr>
        <w:t>zapsaná v obchodním rejstříku vedeném</w:t>
      </w:r>
      <w:r w:rsidRPr="004E0AA9">
        <w:rPr>
          <w:lang w:eastAsia="cs-CZ"/>
        </w:rPr>
        <w:t xml:space="preserve"> </w:t>
      </w:r>
      <w:r w:rsidRPr="001A5695">
        <w:rPr>
          <w:lang w:eastAsia="cs-CZ"/>
        </w:rPr>
        <w:t>[</w:t>
      </w:r>
      <w:r w:rsidRPr="00651E6E">
        <w:rPr>
          <w:highlight w:val="green"/>
          <w:lang w:eastAsia="cs-CZ"/>
        </w:rPr>
        <w:t>DOPLNÍ DODAVATEL</w:t>
      </w:r>
      <w:r w:rsidRPr="00253A9A">
        <w:rPr>
          <w:lang w:eastAsia="cs-CZ"/>
        </w:rPr>
        <w:t>]</w:t>
      </w:r>
      <w:r>
        <w:rPr>
          <w:lang w:eastAsia="cs-CZ"/>
        </w:rPr>
        <w:t xml:space="preserve"> pod </w:t>
      </w:r>
      <w:proofErr w:type="spellStart"/>
      <w:r>
        <w:rPr>
          <w:lang w:eastAsia="cs-CZ"/>
        </w:rPr>
        <w:t>sp</w:t>
      </w:r>
      <w:proofErr w:type="spellEnd"/>
      <w:r>
        <w:rPr>
          <w:lang w:eastAsia="cs-CZ"/>
        </w:rPr>
        <w:t>. zn.</w:t>
      </w:r>
      <w:r w:rsidRPr="001A5695">
        <w:rPr>
          <w:lang w:eastAsia="cs-CZ"/>
        </w:rPr>
        <w:t xml:space="preserve"> </w:t>
      </w:r>
      <w:r w:rsidRPr="00253A9A">
        <w:rPr>
          <w:lang w:eastAsia="cs-CZ"/>
        </w:rPr>
        <w:t>[</w:t>
      </w:r>
      <w:r w:rsidRPr="00651E6E">
        <w:rPr>
          <w:highlight w:val="green"/>
          <w:lang w:eastAsia="cs-CZ"/>
        </w:rPr>
        <w:t>DOPLNÍ DODAVATEL</w:t>
      </w:r>
      <w:r w:rsidRPr="00253A9A">
        <w:rPr>
          <w:lang w:eastAsia="cs-CZ"/>
        </w:rPr>
        <w:t>]</w:t>
      </w:r>
    </w:p>
    <w:p w14:paraId="1D0BBA27" w14:textId="77777777" w:rsidR="00656904" w:rsidRPr="004E0AA9" w:rsidRDefault="00656904" w:rsidP="0065690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eastAsia="cs-CZ"/>
        </w:rPr>
      </w:pPr>
      <w:r w:rsidRPr="004E0AA9">
        <w:rPr>
          <w:lang w:eastAsia="cs-CZ"/>
        </w:rPr>
        <w:tab/>
      </w:r>
      <w:r w:rsidRPr="004E0AA9">
        <w:rPr>
          <w:lang w:eastAsia="cs-CZ"/>
        </w:rPr>
        <w:tab/>
        <w:t>Sídlo:</w:t>
      </w:r>
      <w:r>
        <w:rPr>
          <w:lang w:eastAsia="cs-CZ"/>
        </w:rPr>
        <w:t xml:space="preserve"> </w:t>
      </w:r>
      <w:r w:rsidRPr="00253A9A">
        <w:rPr>
          <w:lang w:eastAsia="cs-CZ"/>
        </w:rPr>
        <w:t>[</w:t>
      </w:r>
      <w:r w:rsidRPr="00651E6E">
        <w:rPr>
          <w:highlight w:val="green"/>
          <w:lang w:eastAsia="cs-CZ"/>
        </w:rPr>
        <w:t>DOPLNÍ DODAVATEL</w:t>
      </w:r>
      <w:r w:rsidRPr="00253A9A">
        <w:rPr>
          <w:lang w:eastAsia="cs-CZ"/>
        </w:rPr>
        <w:t>]</w:t>
      </w:r>
    </w:p>
    <w:p w14:paraId="65F133F8" w14:textId="77777777" w:rsidR="00656904" w:rsidRPr="004E0AA9" w:rsidRDefault="00656904" w:rsidP="0065690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eastAsia="cs-CZ"/>
        </w:rPr>
      </w:pPr>
      <w:r w:rsidRPr="004E0AA9">
        <w:rPr>
          <w:lang w:eastAsia="cs-CZ"/>
        </w:rPr>
        <w:tab/>
      </w:r>
      <w:r w:rsidRPr="004E0AA9">
        <w:rPr>
          <w:lang w:eastAsia="cs-CZ"/>
        </w:rPr>
        <w:tab/>
        <w:t>IČO</w:t>
      </w:r>
      <w:r>
        <w:rPr>
          <w:lang w:eastAsia="cs-CZ"/>
        </w:rPr>
        <w:t xml:space="preserve">: </w:t>
      </w:r>
      <w:r w:rsidRPr="00253A9A">
        <w:rPr>
          <w:lang w:eastAsia="cs-CZ"/>
        </w:rPr>
        <w:t>[</w:t>
      </w:r>
      <w:r w:rsidRPr="00651E6E">
        <w:rPr>
          <w:highlight w:val="green"/>
          <w:lang w:eastAsia="cs-CZ"/>
        </w:rPr>
        <w:t>DOPLNÍ DODAVATEL</w:t>
      </w:r>
      <w:r w:rsidRPr="00253A9A">
        <w:rPr>
          <w:lang w:eastAsia="cs-CZ"/>
        </w:rPr>
        <w:t>]</w:t>
      </w:r>
      <w:r w:rsidRPr="004E0AA9">
        <w:rPr>
          <w:lang w:eastAsia="cs-CZ"/>
        </w:rPr>
        <w:t xml:space="preserve">, </w:t>
      </w:r>
    </w:p>
    <w:p w14:paraId="7163AE12" w14:textId="77777777" w:rsidR="00656904" w:rsidRDefault="00656904" w:rsidP="0065690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eastAsia="cs-CZ"/>
        </w:rPr>
      </w:pPr>
      <w:r w:rsidRPr="004E0AA9">
        <w:rPr>
          <w:lang w:eastAsia="cs-CZ"/>
        </w:rPr>
        <w:tab/>
      </w:r>
      <w:r w:rsidRPr="004E0AA9">
        <w:rPr>
          <w:lang w:eastAsia="cs-CZ"/>
        </w:rPr>
        <w:tab/>
        <w:t>zastoupená</w:t>
      </w:r>
      <w:r>
        <w:rPr>
          <w:lang w:eastAsia="cs-CZ"/>
        </w:rPr>
        <w:t xml:space="preserve">: </w:t>
      </w:r>
      <w:r w:rsidRPr="00253A9A">
        <w:rPr>
          <w:lang w:eastAsia="cs-CZ"/>
        </w:rPr>
        <w:t>[</w:t>
      </w:r>
      <w:r w:rsidRPr="00651E6E">
        <w:rPr>
          <w:highlight w:val="green"/>
          <w:lang w:eastAsia="cs-CZ"/>
        </w:rPr>
        <w:t>jméno osoby a funkci/zmocnění DOPLNÍ DODAVATEL</w:t>
      </w:r>
      <w:r w:rsidRPr="00253A9A">
        <w:rPr>
          <w:lang w:eastAsia="cs-CZ"/>
        </w:rPr>
        <w:t>]</w:t>
      </w:r>
    </w:p>
    <w:p w14:paraId="1819E7D8" w14:textId="77777777" w:rsidR="00656904" w:rsidRDefault="00656904" w:rsidP="00656904">
      <w:pPr>
        <w:pStyle w:val="Default"/>
        <w:rPr>
          <w:sz w:val="18"/>
          <w:szCs w:val="18"/>
        </w:rPr>
      </w:pPr>
    </w:p>
    <w:p w14:paraId="34E01453" w14:textId="77777777" w:rsidR="00656904" w:rsidRPr="004E0AA9" w:rsidRDefault="00656904" w:rsidP="0065690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eastAsia="cs-CZ"/>
        </w:rPr>
      </w:pPr>
      <w:r w:rsidRPr="001A5695">
        <w:rPr>
          <w:lang w:eastAsia="cs-CZ"/>
        </w:rPr>
        <w:t>[</w:t>
      </w:r>
      <w:r w:rsidR="00A10C5D" w:rsidRPr="00651E6E">
        <w:rPr>
          <w:highlight w:val="green"/>
          <w:lang w:eastAsia="cs-CZ"/>
        </w:rPr>
        <w:t>JE-LI DODAVATELEM SDRUŽENÍ, ÚČASTNÍK ZKOPÍRUJE HLAVIČKU VÝŠE PRO KAŽDÉHO ČLENA SDRUŽENÍ A CELÉ PROHLÁŠENÍ PODEPÍŠE OSOBAMI OPRÁVNĚNÝMI JEDNAT ZA SDRUŽENÍ</w:t>
      </w:r>
      <w:r w:rsidRPr="004E0AA9">
        <w:rPr>
          <w:lang w:eastAsia="cs-CZ"/>
        </w:rPr>
        <w:t>]</w:t>
      </w:r>
    </w:p>
    <w:p w14:paraId="1378793D" w14:textId="77777777" w:rsidR="00656904" w:rsidRDefault="00656904" w:rsidP="00656904">
      <w:pPr>
        <w:pStyle w:val="Default"/>
        <w:rPr>
          <w:sz w:val="18"/>
          <w:szCs w:val="18"/>
        </w:rPr>
      </w:pPr>
    </w:p>
    <w:p w14:paraId="0FCFDEC6" w14:textId="77777777" w:rsidR="00656904" w:rsidRDefault="00656904" w:rsidP="0065690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Dodavatel tímto prohlašuje, že:</w:t>
      </w:r>
    </w:p>
    <w:p w14:paraId="34A1FB97" w14:textId="77777777" w:rsidR="00656904" w:rsidRDefault="00656904" w:rsidP="00656904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453DA965" w14:textId="11FB5A20" w:rsidR="00656904" w:rsidRDefault="00B65ADB" w:rsidP="00656904">
      <w:pPr>
        <w:pStyle w:val="Default"/>
        <w:rPr>
          <w:sz w:val="18"/>
          <w:szCs w:val="18"/>
        </w:rPr>
      </w:pPr>
      <w:r w:rsidRPr="00B65ADB">
        <w:rPr>
          <w:sz w:val="18"/>
          <w:szCs w:val="18"/>
        </w:rPr>
        <w:t>v souladu s ustanovením § 103 odst. 1 písm. e) Z</w:t>
      </w:r>
      <w:r w:rsidR="009D6CDA">
        <w:rPr>
          <w:sz w:val="18"/>
          <w:szCs w:val="18"/>
        </w:rPr>
        <w:t>ZVZ</w:t>
      </w:r>
      <w:r w:rsidRPr="00B65ADB">
        <w:rPr>
          <w:sz w:val="18"/>
          <w:szCs w:val="18"/>
        </w:rPr>
        <w:t xml:space="preserve"> bud</w:t>
      </w:r>
      <w:r w:rsidR="000E44D7">
        <w:rPr>
          <w:sz w:val="18"/>
          <w:szCs w:val="18"/>
        </w:rPr>
        <w:t>e</w:t>
      </w:r>
      <w:r w:rsidRPr="00B65ADB">
        <w:rPr>
          <w:sz w:val="18"/>
          <w:szCs w:val="18"/>
        </w:rPr>
        <w:t xml:space="preserve"> </w:t>
      </w:r>
      <w:r>
        <w:rPr>
          <w:sz w:val="18"/>
          <w:szCs w:val="18"/>
        </w:rPr>
        <w:t>níže uveden</w:t>
      </w:r>
      <w:r w:rsidR="000E44D7">
        <w:rPr>
          <w:sz w:val="18"/>
          <w:szCs w:val="18"/>
        </w:rPr>
        <w:t>á</w:t>
      </w:r>
      <w:r>
        <w:rPr>
          <w:sz w:val="18"/>
          <w:szCs w:val="18"/>
        </w:rPr>
        <w:t xml:space="preserve"> osob</w:t>
      </w:r>
      <w:r w:rsidR="000E44D7">
        <w:rPr>
          <w:sz w:val="18"/>
          <w:szCs w:val="18"/>
        </w:rPr>
        <w:t>a</w:t>
      </w:r>
      <w:r w:rsidRPr="00B65ADB">
        <w:rPr>
          <w:sz w:val="18"/>
          <w:szCs w:val="18"/>
        </w:rPr>
        <w:t xml:space="preserve"> odpovědn</w:t>
      </w:r>
      <w:r w:rsidR="000E44D7">
        <w:rPr>
          <w:sz w:val="18"/>
          <w:szCs w:val="18"/>
        </w:rPr>
        <w:t>á</w:t>
      </w:r>
      <w:r w:rsidRPr="00B65ADB">
        <w:rPr>
          <w:sz w:val="18"/>
          <w:szCs w:val="18"/>
        </w:rPr>
        <w:t xml:space="preserve"> za plnění Veřejné zakázky, a dále se Účastník zaváže, že bude (v případě uzavření Smlouvy) plnit předmět Veřejné zakázky prostřednictvím </w:t>
      </w:r>
      <w:r>
        <w:rPr>
          <w:sz w:val="18"/>
          <w:szCs w:val="18"/>
        </w:rPr>
        <w:t>t</w:t>
      </w:r>
      <w:r w:rsidR="000E44D7">
        <w:rPr>
          <w:sz w:val="18"/>
          <w:szCs w:val="18"/>
        </w:rPr>
        <w:t>éto</w:t>
      </w:r>
      <w:r>
        <w:rPr>
          <w:sz w:val="18"/>
          <w:szCs w:val="18"/>
        </w:rPr>
        <w:t xml:space="preserve"> osob</w:t>
      </w:r>
      <w:r w:rsidR="000E44D7">
        <w:rPr>
          <w:sz w:val="18"/>
          <w:szCs w:val="18"/>
        </w:rPr>
        <w:t>y</w:t>
      </w:r>
      <w:r w:rsidRPr="00B65ADB">
        <w:rPr>
          <w:sz w:val="18"/>
          <w:szCs w:val="18"/>
        </w:rPr>
        <w:t>, přičemž tohoto závazku se Účastník (jakožto vybraný dodavatel) zprostí pouze, pokud bud</w:t>
      </w:r>
      <w:r w:rsidR="000E44D7">
        <w:rPr>
          <w:sz w:val="18"/>
          <w:szCs w:val="18"/>
        </w:rPr>
        <w:t>e</w:t>
      </w:r>
      <w:r w:rsidRPr="00B65ADB">
        <w:rPr>
          <w:sz w:val="18"/>
          <w:szCs w:val="18"/>
        </w:rPr>
        <w:t xml:space="preserve"> </w:t>
      </w:r>
      <w:r>
        <w:rPr>
          <w:sz w:val="18"/>
          <w:szCs w:val="18"/>
        </w:rPr>
        <w:t>t</w:t>
      </w:r>
      <w:r w:rsidR="000E44D7">
        <w:rPr>
          <w:sz w:val="18"/>
          <w:szCs w:val="18"/>
        </w:rPr>
        <w:t>at</w:t>
      </w:r>
      <w:r>
        <w:rPr>
          <w:sz w:val="18"/>
          <w:szCs w:val="18"/>
        </w:rPr>
        <w:t>o osob</w:t>
      </w:r>
      <w:r w:rsidR="000E44D7">
        <w:rPr>
          <w:sz w:val="18"/>
          <w:szCs w:val="18"/>
        </w:rPr>
        <w:t>a</w:t>
      </w:r>
      <w:r w:rsidRPr="00B65ADB">
        <w:rPr>
          <w:sz w:val="18"/>
          <w:szCs w:val="18"/>
        </w:rPr>
        <w:t xml:space="preserve"> nahrazen</w:t>
      </w:r>
      <w:r w:rsidR="000E44D7">
        <w:rPr>
          <w:sz w:val="18"/>
          <w:szCs w:val="18"/>
        </w:rPr>
        <w:t>a</w:t>
      </w:r>
      <w:r w:rsidRPr="00B65ADB">
        <w:rPr>
          <w:sz w:val="18"/>
          <w:szCs w:val="18"/>
        </w:rPr>
        <w:t xml:space="preserve"> v souladu s ustanoveními uzavřené Smlouvy</w:t>
      </w:r>
      <w:r w:rsidR="00656904">
        <w:rPr>
          <w:sz w:val="18"/>
          <w:szCs w:val="18"/>
        </w:rPr>
        <w:t>.</w:t>
      </w:r>
    </w:p>
    <w:p w14:paraId="699863DA" w14:textId="77777777" w:rsidR="00B65ADB" w:rsidRDefault="00B65ADB" w:rsidP="00656904">
      <w:pPr>
        <w:pStyle w:val="Default"/>
        <w:rPr>
          <w:sz w:val="18"/>
          <w:szCs w:val="18"/>
        </w:rPr>
      </w:pPr>
    </w:p>
    <w:p w14:paraId="163B8C12" w14:textId="69589A10" w:rsidR="00B65ADB" w:rsidRDefault="00B65ADB" w:rsidP="0065690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Dodavatel dále prohlašuje, že t</w:t>
      </w:r>
      <w:r w:rsidR="000E44D7">
        <w:rPr>
          <w:sz w:val="18"/>
          <w:szCs w:val="18"/>
        </w:rPr>
        <w:t>a</w:t>
      </w:r>
      <w:r>
        <w:rPr>
          <w:sz w:val="18"/>
          <w:szCs w:val="18"/>
        </w:rPr>
        <w:t>to osob</w:t>
      </w:r>
      <w:r w:rsidR="000E44D7">
        <w:rPr>
          <w:sz w:val="18"/>
          <w:szCs w:val="18"/>
        </w:rPr>
        <w:t>a</w:t>
      </w:r>
      <w:r>
        <w:rPr>
          <w:sz w:val="18"/>
          <w:szCs w:val="18"/>
        </w:rPr>
        <w:t xml:space="preserve"> splňuj</w:t>
      </w:r>
      <w:r w:rsidR="000E44D7">
        <w:rPr>
          <w:sz w:val="18"/>
          <w:szCs w:val="18"/>
        </w:rPr>
        <w:t>e</w:t>
      </w:r>
      <w:r>
        <w:rPr>
          <w:sz w:val="18"/>
          <w:szCs w:val="18"/>
        </w:rPr>
        <w:t xml:space="preserve"> veškeré požadavky požadované v Zadávací dokumentaci na předmětnou veřejnou zakázku</w:t>
      </w:r>
      <w:r w:rsidR="00CD41B6">
        <w:rPr>
          <w:sz w:val="18"/>
          <w:szCs w:val="18"/>
        </w:rPr>
        <w:t>, a to včetně toho, že:</w:t>
      </w:r>
    </w:p>
    <w:p w14:paraId="05795B45" w14:textId="77777777" w:rsidR="00CD41B6" w:rsidRDefault="00CD41B6" w:rsidP="00656904">
      <w:pPr>
        <w:pStyle w:val="Default"/>
        <w:rPr>
          <w:sz w:val="18"/>
          <w:szCs w:val="18"/>
        </w:rPr>
      </w:pPr>
    </w:p>
    <w:p w14:paraId="1BAF198B" w14:textId="071B41FD" w:rsidR="00CD41B6" w:rsidRPr="00CD41B6" w:rsidRDefault="00CD41B6" w:rsidP="00CD41B6">
      <w:pPr>
        <w:pStyle w:val="Default"/>
        <w:numPr>
          <w:ilvl w:val="0"/>
          <w:numId w:val="34"/>
        </w:numPr>
        <w:rPr>
          <w:sz w:val="18"/>
          <w:szCs w:val="18"/>
        </w:rPr>
      </w:pPr>
      <w:r>
        <w:rPr>
          <w:sz w:val="18"/>
          <w:szCs w:val="18"/>
        </w:rPr>
        <w:t>nebyla</w:t>
      </w:r>
      <w:r w:rsidRPr="00CD41B6">
        <w:rPr>
          <w:sz w:val="18"/>
          <w:szCs w:val="18"/>
        </w:rPr>
        <w:t xml:space="preserve"> v posledních 3 letech před zahájením zadávacího řízení pravomocně odsouzen</w:t>
      </w:r>
      <w:r>
        <w:rPr>
          <w:sz w:val="18"/>
          <w:szCs w:val="18"/>
        </w:rPr>
        <w:t>a</w:t>
      </w:r>
      <w:r w:rsidRPr="00CD41B6">
        <w:rPr>
          <w:sz w:val="18"/>
          <w:szCs w:val="18"/>
        </w:rPr>
        <w:t xml:space="preserve"> pro trestný čin, přičemž k zahlazeným odsouzením se nepřihlíží;</w:t>
      </w:r>
    </w:p>
    <w:p w14:paraId="2773BB2B" w14:textId="3BBF4926" w:rsidR="00CD41B6" w:rsidRPr="00CD41B6" w:rsidRDefault="00CD41B6" w:rsidP="00CD41B6">
      <w:pPr>
        <w:pStyle w:val="Default"/>
        <w:numPr>
          <w:ilvl w:val="0"/>
          <w:numId w:val="34"/>
        </w:numPr>
        <w:rPr>
          <w:sz w:val="18"/>
          <w:szCs w:val="18"/>
        </w:rPr>
      </w:pPr>
      <w:r>
        <w:rPr>
          <w:sz w:val="18"/>
          <w:szCs w:val="18"/>
        </w:rPr>
        <w:t>má</w:t>
      </w:r>
      <w:r w:rsidRPr="00CD41B6">
        <w:rPr>
          <w:sz w:val="18"/>
          <w:szCs w:val="18"/>
        </w:rPr>
        <w:t xml:space="preserve"> alespoň 3letou zkušenost s výkonem obdobné pozice (vedoucího, kontrolního, manažerského pracovníka v oblasti úklidových služeb);</w:t>
      </w:r>
    </w:p>
    <w:p w14:paraId="2C6F162E" w14:textId="77777777" w:rsidR="00B65ADB" w:rsidRDefault="00B65ADB" w:rsidP="00656904">
      <w:pPr>
        <w:pStyle w:val="Default"/>
        <w:rPr>
          <w:sz w:val="18"/>
          <w:szCs w:val="18"/>
        </w:rPr>
      </w:pPr>
    </w:p>
    <w:p w14:paraId="3CB2AEB0" w14:textId="77777777" w:rsidR="00B65ADB" w:rsidRDefault="00B65ADB" w:rsidP="00656904">
      <w:pPr>
        <w:pStyle w:val="Default"/>
        <w:rPr>
          <w:sz w:val="18"/>
          <w:szCs w:val="18"/>
        </w:rPr>
      </w:pPr>
      <w:r>
        <w:rPr>
          <w:sz w:val="18"/>
          <w:szCs w:val="18"/>
        </w:rPr>
        <w:t>Uvedené prohlášení se týká následujících osob:</w:t>
      </w:r>
    </w:p>
    <w:p w14:paraId="2DE476D2" w14:textId="77777777" w:rsidR="00B65ADB" w:rsidRDefault="00B65ADB" w:rsidP="00656904">
      <w:pPr>
        <w:pStyle w:val="Default"/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3"/>
        <w:gridCol w:w="1727"/>
        <w:gridCol w:w="1724"/>
        <w:gridCol w:w="1724"/>
        <w:gridCol w:w="1724"/>
      </w:tblGrid>
      <w:tr w:rsidR="004733F1" w:rsidRPr="00745CA5" w14:paraId="31BC2571" w14:textId="60AF2FAC" w:rsidTr="00651E6E">
        <w:tc>
          <w:tcPr>
            <w:tcW w:w="1031" w:type="pct"/>
            <w:vAlign w:val="center"/>
          </w:tcPr>
          <w:p w14:paraId="30AF2ACF" w14:textId="77777777" w:rsidR="004733F1" w:rsidRPr="00745CA5" w:rsidRDefault="004733F1" w:rsidP="0024148A">
            <w:pPr>
              <w:jc w:val="center"/>
              <w:rPr>
                <w:bCs/>
                <w:noProof/>
              </w:rPr>
            </w:pPr>
            <w:r w:rsidRPr="00745CA5">
              <w:rPr>
                <w:bCs/>
                <w:noProof/>
              </w:rPr>
              <w:t>Místo plnění (oblast)</w:t>
            </w:r>
          </w:p>
        </w:tc>
        <w:tc>
          <w:tcPr>
            <w:tcW w:w="993" w:type="pct"/>
            <w:vAlign w:val="center"/>
          </w:tcPr>
          <w:p w14:paraId="4B0A1CD8" w14:textId="77777777" w:rsidR="004733F1" w:rsidRPr="00745CA5" w:rsidRDefault="004733F1" w:rsidP="0024148A">
            <w:pPr>
              <w:jc w:val="center"/>
              <w:rPr>
                <w:bCs/>
                <w:noProof/>
              </w:rPr>
            </w:pPr>
            <w:r w:rsidRPr="00745CA5">
              <w:rPr>
                <w:bCs/>
                <w:noProof/>
              </w:rPr>
              <w:t>Jméno a příjmení</w:t>
            </w:r>
          </w:p>
        </w:tc>
        <w:tc>
          <w:tcPr>
            <w:tcW w:w="992" w:type="pct"/>
            <w:vAlign w:val="center"/>
          </w:tcPr>
          <w:p w14:paraId="5E01558C" w14:textId="01EF6953" w:rsidR="004733F1" w:rsidRPr="00745CA5" w:rsidRDefault="004733F1" w:rsidP="0024148A">
            <w:pPr>
              <w:jc w:val="center"/>
              <w:rPr>
                <w:bCs/>
                <w:noProof/>
              </w:rPr>
            </w:pPr>
            <w:r>
              <w:rPr>
                <w:bCs/>
                <w:noProof/>
              </w:rPr>
              <w:t>Funkce (manažer kvality)</w:t>
            </w:r>
          </w:p>
        </w:tc>
        <w:tc>
          <w:tcPr>
            <w:tcW w:w="992" w:type="pct"/>
            <w:vAlign w:val="center"/>
          </w:tcPr>
          <w:p w14:paraId="743BB5D8" w14:textId="77777777" w:rsidR="004733F1" w:rsidRPr="00745CA5" w:rsidRDefault="004733F1" w:rsidP="0024148A">
            <w:pPr>
              <w:jc w:val="center"/>
              <w:rPr>
                <w:bCs/>
                <w:noProof/>
              </w:rPr>
            </w:pPr>
            <w:r w:rsidRPr="00745CA5">
              <w:rPr>
                <w:bCs/>
                <w:noProof/>
              </w:rPr>
              <w:t>Obchodní firma</w:t>
            </w:r>
          </w:p>
        </w:tc>
        <w:tc>
          <w:tcPr>
            <w:tcW w:w="992" w:type="pct"/>
          </w:tcPr>
          <w:p w14:paraId="3BC4D065" w14:textId="758D941A" w:rsidR="004733F1" w:rsidRPr="00745CA5" w:rsidRDefault="004733F1" w:rsidP="0024148A">
            <w:pPr>
              <w:jc w:val="center"/>
              <w:rPr>
                <w:bCs/>
                <w:noProof/>
              </w:rPr>
            </w:pPr>
            <w:r>
              <w:rPr>
                <w:bCs/>
                <w:noProof/>
              </w:rPr>
              <w:t>Kontakt na manažera kvality (tel. a mail)</w:t>
            </w:r>
          </w:p>
        </w:tc>
      </w:tr>
      <w:tr w:rsidR="004733F1" w:rsidRPr="00745CA5" w14:paraId="097496FC" w14:textId="087B96A6" w:rsidTr="00651E6E">
        <w:tc>
          <w:tcPr>
            <w:tcW w:w="1031" w:type="pct"/>
            <w:vAlign w:val="center"/>
          </w:tcPr>
          <w:p w14:paraId="19F53133" w14:textId="77777777" w:rsidR="004733F1" w:rsidRPr="00745CA5" w:rsidRDefault="004733F1" w:rsidP="0024148A">
            <w:pPr>
              <w:rPr>
                <w:b/>
                <w:bCs/>
                <w:noProof/>
              </w:rPr>
            </w:pPr>
          </w:p>
        </w:tc>
        <w:tc>
          <w:tcPr>
            <w:tcW w:w="993" w:type="pct"/>
          </w:tcPr>
          <w:p w14:paraId="6E6D4080" w14:textId="77777777" w:rsidR="004733F1" w:rsidRPr="00745CA5" w:rsidRDefault="004733F1" w:rsidP="0024148A">
            <w:pPr>
              <w:rPr>
                <w:bCs/>
                <w:noProof/>
              </w:rPr>
            </w:pPr>
          </w:p>
        </w:tc>
        <w:tc>
          <w:tcPr>
            <w:tcW w:w="992" w:type="pct"/>
          </w:tcPr>
          <w:p w14:paraId="70505992" w14:textId="77777777" w:rsidR="004733F1" w:rsidRPr="00745CA5" w:rsidRDefault="004733F1" w:rsidP="0024148A">
            <w:pPr>
              <w:rPr>
                <w:bCs/>
                <w:noProof/>
              </w:rPr>
            </w:pPr>
          </w:p>
        </w:tc>
        <w:tc>
          <w:tcPr>
            <w:tcW w:w="992" w:type="pct"/>
            <w:vAlign w:val="center"/>
          </w:tcPr>
          <w:p w14:paraId="5589259B" w14:textId="77777777" w:rsidR="004733F1" w:rsidRPr="00745CA5" w:rsidRDefault="004733F1" w:rsidP="0024148A">
            <w:pPr>
              <w:rPr>
                <w:bCs/>
                <w:noProof/>
              </w:rPr>
            </w:pPr>
          </w:p>
        </w:tc>
        <w:tc>
          <w:tcPr>
            <w:tcW w:w="992" w:type="pct"/>
          </w:tcPr>
          <w:p w14:paraId="084F1D9F" w14:textId="77777777" w:rsidR="004733F1" w:rsidRPr="00745CA5" w:rsidRDefault="004733F1" w:rsidP="0024148A">
            <w:pPr>
              <w:rPr>
                <w:bCs/>
                <w:noProof/>
              </w:rPr>
            </w:pPr>
          </w:p>
        </w:tc>
      </w:tr>
    </w:tbl>
    <w:p w14:paraId="33C46033" w14:textId="77777777" w:rsidR="00B65ADB" w:rsidRDefault="00B65ADB" w:rsidP="00656904">
      <w:pPr>
        <w:pStyle w:val="Default"/>
        <w:rPr>
          <w:sz w:val="18"/>
          <w:szCs w:val="18"/>
        </w:rPr>
      </w:pPr>
    </w:p>
    <w:p w14:paraId="0FAB5634" w14:textId="77777777" w:rsidR="00656904" w:rsidRDefault="00656904" w:rsidP="00656904">
      <w:pPr>
        <w:pStyle w:val="Default"/>
        <w:rPr>
          <w:sz w:val="18"/>
          <w:szCs w:val="18"/>
        </w:rPr>
      </w:pPr>
    </w:p>
    <w:p w14:paraId="3B16C76B" w14:textId="77777777" w:rsidR="00B65ADB" w:rsidRDefault="00B65ADB" w:rsidP="00656904">
      <w:r>
        <w:t>Přílohou tohoto prohlášení jsou rovněž dokumenty prokazující splnění požadavků:</w:t>
      </w:r>
    </w:p>
    <w:p w14:paraId="73ED30BE" w14:textId="77777777" w:rsidR="00B65ADB" w:rsidRDefault="00B65ADB" w:rsidP="00656904">
      <w:r>
        <w:t>Příloha č. 1 Strukturované profesní životopisy členů realizačního týmu</w:t>
      </w:r>
    </w:p>
    <w:p w14:paraId="6D73DB83" w14:textId="2C6D67FB" w:rsidR="00B65ADB" w:rsidRDefault="00B65ADB" w:rsidP="00656904">
      <w:r>
        <w:t>Příloha č. 2</w:t>
      </w:r>
      <w:r w:rsidRPr="00B65ADB">
        <w:t xml:space="preserve"> </w:t>
      </w:r>
      <w:r w:rsidRPr="00B65ADB">
        <w:rPr>
          <w:bCs/>
        </w:rPr>
        <w:t>Certifikát</w:t>
      </w:r>
      <w:r>
        <w:t xml:space="preserve"> dokládající splnění požadavku uvedeného pod čl. </w:t>
      </w:r>
      <w:r w:rsidR="006C7301">
        <w:t>13.2.</w:t>
      </w:r>
      <w:r w:rsidR="00026C9C">
        <w:t>1</w:t>
      </w:r>
      <w:r w:rsidR="00B37563">
        <w:t xml:space="preserve"> </w:t>
      </w:r>
      <w:r>
        <w:t xml:space="preserve">písm. </w:t>
      </w:r>
      <w:r w:rsidR="00026C9C">
        <w:t>a</w:t>
      </w:r>
      <w:r>
        <w:t xml:space="preserve">) </w:t>
      </w:r>
      <w:r w:rsidR="00026C9C">
        <w:t xml:space="preserve">bod </w:t>
      </w:r>
      <w:proofErr w:type="spellStart"/>
      <w:r w:rsidR="00026C9C">
        <w:t>iii</w:t>
      </w:r>
      <w:proofErr w:type="spellEnd"/>
      <w:r w:rsidR="00026C9C">
        <w:t xml:space="preserve">. </w:t>
      </w:r>
      <w:r>
        <w:t>Zadávací dokumentace</w:t>
      </w:r>
    </w:p>
    <w:p w14:paraId="10B91F69" w14:textId="77777777" w:rsidR="00B65ADB" w:rsidRDefault="00B65ADB" w:rsidP="00656904"/>
    <w:p w14:paraId="28F6CB80" w14:textId="77777777" w:rsidR="009F392E" w:rsidRPr="00656904" w:rsidRDefault="00656904" w:rsidP="00656904">
      <w:r>
        <w:t>Za dodavatele:</w:t>
      </w:r>
    </w:p>
    <w:sectPr w:rsidR="009F392E" w:rsidRPr="0065690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D7EE8" w14:textId="77777777" w:rsidR="00835CE5" w:rsidRDefault="00835CE5" w:rsidP="00962258">
      <w:pPr>
        <w:spacing w:after="0" w:line="240" w:lineRule="auto"/>
      </w:pPr>
      <w:r>
        <w:separator/>
      </w:r>
    </w:p>
  </w:endnote>
  <w:endnote w:type="continuationSeparator" w:id="0">
    <w:p w14:paraId="7EB95D39" w14:textId="77777777" w:rsidR="00835CE5" w:rsidRDefault="00835CE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1EF3A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0664CB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466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466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F9AF251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64EB70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4CFC0A9" w14:textId="77777777" w:rsidR="00F1715C" w:rsidRDefault="00F1715C" w:rsidP="00D831A3">
          <w:pPr>
            <w:pStyle w:val="Zpat"/>
          </w:pPr>
        </w:p>
      </w:tc>
    </w:tr>
  </w:tbl>
  <w:p w14:paraId="5B771D5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FD12D04" wp14:editId="06B8CF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99C50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B0F0494" wp14:editId="0A2F976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7722E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B10207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52646C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466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466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74EED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8FCA08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7EA81C4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251046B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9233AD6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79505E5" w14:textId="77777777" w:rsidR="00F1715C" w:rsidRDefault="00F1715C" w:rsidP="00460660">
          <w:pPr>
            <w:pStyle w:val="Zpat"/>
          </w:pPr>
        </w:p>
      </w:tc>
    </w:tr>
  </w:tbl>
  <w:p w14:paraId="14B991B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91CCA2" wp14:editId="7664539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E880F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E8BC67" wp14:editId="5890736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4EFEF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E185E0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2FD1F" w14:textId="77777777" w:rsidR="00835CE5" w:rsidRDefault="00835CE5" w:rsidP="00962258">
      <w:pPr>
        <w:spacing w:after="0" w:line="240" w:lineRule="auto"/>
      </w:pPr>
      <w:r>
        <w:separator/>
      </w:r>
    </w:p>
  </w:footnote>
  <w:footnote w:type="continuationSeparator" w:id="0">
    <w:p w14:paraId="191A09DF" w14:textId="77777777" w:rsidR="00835CE5" w:rsidRDefault="00835CE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6A058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A33E65E" w14:textId="2D9AC995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441983FB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21E91A3D" w14:textId="77777777" w:rsidR="00F1715C" w:rsidRPr="00D6163D" w:rsidRDefault="00F1715C" w:rsidP="00D6163D">
          <w:pPr>
            <w:pStyle w:val="Druhdokumentu"/>
          </w:pPr>
        </w:p>
      </w:tc>
    </w:tr>
  </w:tbl>
  <w:p w14:paraId="507A69C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294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1416"/>
      <w:gridCol w:w="1361"/>
      <w:gridCol w:w="681"/>
      <w:gridCol w:w="2777"/>
      <w:gridCol w:w="2921"/>
      <w:gridCol w:w="2777"/>
    </w:tblGrid>
    <w:tr w:rsidR="00F1715C" w14:paraId="2DF33EB7" w14:textId="77777777" w:rsidTr="00656904">
      <w:trPr>
        <w:gridBefore w:val="2"/>
        <w:wBefore w:w="2777" w:type="dxa"/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5AF36" w14:textId="5D3AA362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gridSpan w:val="2"/>
          <w:tcMar>
            <w:left w:w="0" w:type="dxa"/>
            <w:right w:w="0" w:type="dxa"/>
          </w:tcMar>
        </w:tcPr>
        <w:p w14:paraId="5B8F7A6A" w14:textId="77777777" w:rsidR="00F1715C" w:rsidRDefault="00F1715C" w:rsidP="00FC6389">
          <w:pPr>
            <w:pStyle w:val="Zpat"/>
          </w:pPr>
        </w:p>
      </w:tc>
      <w:tc>
        <w:tcPr>
          <w:tcW w:w="5698" w:type="dxa"/>
          <w:gridSpan w:val="2"/>
          <w:tcMar>
            <w:left w:w="0" w:type="dxa"/>
            <w:right w:w="0" w:type="dxa"/>
          </w:tcMar>
        </w:tcPr>
        <w:p w14:paraId="2A581F82" w14:textId="77777777" w:rsidR="00656904" w:rsidRPr="00656904" w:rsidRDefault="00656904" w:rsidP="00FC6389">
          <w:pPr>
            <w:pStyle w:val="Druhdokumentu"/>
            <w:rPr>
              <w:sz w:val="18"/>
              <w:szCs w:val="18"/>
            </w:rPr>
          </w:pPr>
        </w:p>
        <w:p w14:paraId="01D9B8CE" w14:textId="77777777" w:rsidR="00622338" w:rsidRDefault="00656A9A" w:rsidP="00656904">
          <w:pPr>
            <w:tabs>
              <w:tab w:val="left" w:pos="4710"/>
            </w:tabs>
            <w:rPr>
              <w:sz w:val="18"/>
            </w:rPr>
          </w:pPr>
          <w:r>
            <w:rPr>
              <w:sz w:val="18"/>
            </w:rPr>
            <w:t xml:space="preserve">Příloha č. </w:t>
          </w:r>
          <w:r w:rsidR="008E169C">
            <w:rPr>
              <w:sz w:val="18"/>
            </w:rPr>
            <w:t>12</w:t>
          </w:r>
          <w:r w:rsidR="008E169C" w:rsidRPr="00656904">
            <w:rPr>
              <w:sz w:val="18"/>
            </w:rPr>
            <w:t xml:space="preserve"> </w:t>
          </w:r>
          <w:r w:rsidR="00656904" w:rsidRPr="00656904">
            <w:rPr>
              <w:sz w:val="18"/>
            </w:rPr>
            <w:t>Zadávací dokumentace</w:t>
          </w:r>
        </w:p>
        <w:p w14:paraId="11BD8064" w14:textId="4C96B4C2" w:rsidR="00F1715C" w:rsidRPr="00656904" w:rsidRDefault="00622338" w:rsidP="00656904">
          <w:pPr>
            <w:tabs>
              <w:tab w:val="left" w:pos="4710"/>
            </w:tabs>
            <w:rPr>
              <w:sz w:val="18"/>
            </w:rPr>
          </w:pPr>
          <w:r>
            <w:rPr>
              <w:sz w:val="18"/>
            </w:rPr>
            <w:t>/Příloha č. 9 Smlouvy</w:t>
          </w:r>
        </w:p>
      </w:tc>
    </w:tr>
    <w:tr w:rsidR="009F392E" w14:paraId="53E1A24F" w14:textId="77777777" w:rsidTr="00656904">
      <w:trPr>
        <w:gridAfter w:val="1"/>
        <w:wAfter w:w="2777" w:type="dxa"/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7B9C9C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gridSpan w:val="3"/>
          <w:tcMar>
            <w:left w:w="0" w:type="dxa"/>
            <w:right w:w="0" w:type="dxa"/>
          </w:tcMar>
        </w:tcPr>
        <w:p w14:paraId="5D7E7BDB" w14:textId="77777777" w:rsidR="009F392E" w:rsidRDefault="009F392E" w:rsidP="00FC6389">
          <w:pPr>
            <w:pStyle w:val="Zpat"/>
          </w:pPr>
        </w:p>
      </w:tc>
      <w:tc>
        <w:tcPr>
          <w:tcW w:w="5698" w:type="dxa"/>
          <w:gridSpan w:val="2"/>
          <w:tcMar>
            <w:left w:w="0" w:type="dxa"/>
            <w:right w:w="0" w:type="dxa"/>
          </w:tcMar>
        </w:tcPr>
        <w:p w14:paraId="586272F9" w14:textId="77777777" w:rsidR="009F392E" w:rsidRPr="00D6163D" w:rsidRDefault="009F392E" w:rsidP="00FC6389">
          <w:pPr>
            <w:pStyle w:val="Druhdokumentu"/>
          </w:pPr>
        </w:p>
      </w:tc>
    </w:tr>
  </w:tbl>
  <w:p w14:paraId="121C811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D02B26" wp14:editId="73143DB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91721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52373E0E"/>
    <w:multiLevelType w:val="hybridMultilevel"/>
    <w:tmpl w:val="C7929F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0CA3B89"/>
    <w:multiLevelType w:val="hybridMultilevel"/>
    <w:tmpl w:val="1F9C2A60"/>
    <w:lvl w:ilvl="0" w:tplc="AE5EE2A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166166847">
    <w:abstractNumId w:val="2"/>
  </w:num>
  <w:num w:numId="2" w16cid:durableId="1280606154">
    <w:abstractNumId w:val="1"/>
  </w:num>
  <w:num w:numId="3" w16cid:durableId="13581216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0045630">
    <w:abstractNumId w:val="8"/>
  </w:num>
  <w:num w:numId="5" w16cid:durableId="552742422">
    <w:abstractNumId w:val="3"/>
  </w:num>
  <w:num w:numId="6" w16cid:durableId="612900646">
    <w:abstractNumId w:val="4"/>
  </w:num>
  <w:num w:numId="7" w16cid:durableId="1524661161">
    <w:abstractNumId w:val="0"/>
  </w:num>
  <w:num w:numId="8" w16cid:durableId="1908614135">
    <w:abstractNumId w:val="5"/>
  </w:num>
  <w:num w:numId="9" w16cid:durableId="5807944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5916268">
    <w:abstractNumId w:val="4"/>
  </w:num>
  <w:num w:numId="11" w16cid:durableId="1109929168">
    <w:abstractNumId w:val="1"/>
  </w:num>
  <w:num w:numId="12" w16cid:durableId="480468937">
    <w:abstractNumId w:val="4"/>
  </w:num>
  <w:num w:numId="13" w16cid:durableId="884217931">
    <w:abstractNumId w:val="4"/>
  </w:num>
  <w:num w:numId="14" w16cid:durableId="2009751655">
    <w:abstractNumId w:val="4"/>
  </w:num>
  <w:num w:numId="15" w16cid:durableId="1261060956">
    <w:abstractNumId w:val="4"/>
  </w:num>
  <w:num w:numId="16" w16cid:durableId="168837444">
    <w:abstractNumId w:val="10"/>
  </w:num>
  <w:num w:numId="17" w16cid:durableId="287787880">
    <w:abstractNumId w:val="2"/>
  </w:num>
  <w:num w:numId="18" w16cid:durableId="1365787829">
    <w:abstractNumId w:val="10"/>
  </w:num>
  <w:num w:numId="19" w16cid:durableId="719521091">
    <w:abstractNumId w:val="10"/>
  </w:num>
  <w:num w:numId="20" w16cid:durableId="1176723309">
    <w:abstractNumId w:val="10"/>
  </w:num>
  <w:num w:numId="21" w16cid:durableId="543831364">
    <w:abstractNumId w:val="10"/>
  </w:num>
  <w:num w:numId="22" w16cid:durableId="670183116">
    <w:abstractNumId w:val="4"/>
  </w:num>
  <w:num w:numId="23" w16cid:durableId="283313319">
    <w:abstractNumId w:val="1"/>
  </w:num>
  <w:num w:numId="24" w16cid:durableId="1220703123">
    <w:abstractNumId w:val="4"/>
  </w:num>
  <w:num w:numId="25" w16cid:durableId="318660836">
    <w:abstractNumId w:val="4"/>
  </w:num>
  <w:num w:numId="26" w16cid:durableId="675886747">
    <w:abstractNumId w:val="4"/>
  </w:num>
  <w:num w:numId="27" w16cid:durableId="1603879852">
    <w:abstractNumId w:val="4"/>
  </w:num>
  <w:num w:numId="28" w16cid:durableId="963849373">
    <w:abstractNumId w:val="10"/>
  </w:num>
  <w:num w:numId="29" w16cid:durableId="999038694">
    <w:abstractNumId w:val="2"/>
  </w:num>
  <w:num w:numId="30" w16cid:durableId="1708607021">
    <w:abstractNumId w:val="10"/>
  </w:num>
  <w:num w:numId="31" w16cid:durableId="713113791">
    <w:abstractNumId w:val="10"/>
  </w:num>
  <w:num w:numId="32" w16cid:durableId="502622373">
    <w:abstractNumId w:val="10"/>
  </w:num>
  <w:num w:numId="33" w16cid:durableId="584002055">
    <w:abstractNumId w:val="10"/>
  </w:num>
  <w:num w:numId="34" w16cid:durableId="929125752">
    <w:abstractNumId w:val="7"/>
  </w:num>
  <w:num w:numId="35" w16cid:durableId="60099252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904"/>
    <w:rsid w:val="00026C9C"/>
    <w:rsid w:val="00046320"/>
    <w:rsid w:val="00072C1E"/>
    <w:rsid w:val="000E23A7"/>
    <w:rsid w:val="000E44D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7686A"/>
    <w:rsid w:val="003956C6"/>
    <w:rsid w:val="003C2D90"/>
    <w:rsid w:val="003E466B"/>
    <w:rsid w:val="00441430"/>
    <w:rsid w:val="00450F07"/>
    <w:rsid w:val="00453CD3"/>
    <w:rsid w:val="00460660"/>
    <w:rsid w:val="004733F1"/>
    <w:rsid w:val="004811E5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312C"/>
    <w:rsid w:val="005736B7"/>
    <w:rsid w:val="00575E5A"/>
    <w:rsid w:val="005F1404"/>
    <w:rsid w:val="00606BFD"/>
    <w:rsid w:val="0061068E"/>
    <w:rsid w:val="00612EAC"/>
    <w:rsid w:val="00622338"/>
    <w:rsid w:val="00651B6B"/>
    <w:rsid w:val="00651E6E"/>
    <w:rsid w:val="00656904"/>
    <w:rsid w:val="00656A9A"/>
    <w:rsid w:val="00660AD3"/>
    <w:rsid w:val="00677B7F"/>
    <w:rsid w:val="006A5570"/>
    <w:rsid w:val="006A689C"/>
    <w:rsid w:val="006B3D79"/>
    <w:rsid w:val="006C2909"/>
    <w:rsid w:val="006C7301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3374"/>
    <w:rsid w:val="007846E1"/>
    <w:rsid w:val="007A14B3"/>
    <w:rsid w:val="007B570C"/>
    <w:rsid w:val="007C589B"/>
    <w:rsid w:val="007C7BED"/>
    <w:rsid w:val="007E4A6E"/>
    <w:rsid w:val="007F56A7"/>
    <w:rsid w:val="00807DD0"/>
    <w:rsid w:val="00835CE5"/>
    <w:rsid w:val="00836F2E"/>
    <w:rsid w:val="00847E0C"/>
    <w:rsid w:val="008659F3"/>
    <w:rsid w:val="00870CDC"/>
    <w:rsid w:val="00886D4B"/>
    <w:rsid w:val="00895406"/>
    <w:rsid w:val="008A3568"/>
    <w:rsid w:val="008D03B9"/>
    <w:rsid w:val="008E169C"/>
    <w:rsid w:val="008F18D6"/>
    <w:rsid w:val="00904780"/>
    <w:rsid w:val="00922080"/>
    <w:rsid w:val="00922385"/>
    <w:rsid w:val="009223DF"/>
    <w:rsid w:val="00923DE9"/>
    <w:rsid w:val="00936091"/>
    <w:rsid w:val="00940D8A"/>
    <w:rsid w:val="00956ED7"/>
    <w:rsid w:val="00962258"/>
    <w:rsid w:val="009678B7"/>
    <w:rsid w:val="009833E1"/>
    <w:rsid w:val="00992AD3"/>
    <w:rsid w:val="00992D9C"/>
    <w:rsid w:val="00996CB8"/>
    <w:rsid w:val="009B14A9"/>
    <w:rsid w:val="009B2E97"/>
    <w:rsid w:val="009C4CC4"/>
    <w:rsid w:val="009D6CDA"/>
    <w:rsid w:val="009E07F4"/>
    <w:rsid w:val="009F392E"/>
    <w:rsid w:val="00A10C5D"/>
    <w:rsid w:val="00A6177B"/>
    <w:rsid w:val="00A66136"/>
    <w:rsid w:val="00A96CE5"/>
    <w:rsid w:val="00AA4CBB"/>
    <w:rsid w:val="00AA65FA"/>
    <w:rsid w:val="00AA7351"/>
    <w:rsid w:val="00AD056F"/>
    <w:rsid w:val="00AD6731"/>
    <w:rsid w:val="00AD6F75"/>
    <w:rsid w:val="00B15D0D"/>
    <w:rsid w:val="00B37563"/>
    <w:rsid w:val="00B65ADB"/>
    <w:rsid w:val="00B75EE1"/>
    <w:rsid w:val="00B77481"/>
    <w:rsid w:val="00B8518B"/>
    <w:rsid w:val="00BD7E91"/>
    <w:rsid w:val="00C02D0A"/>
    <w:rsid w:val="00C03A6E"/>
    <w:rsid w:val="00C23FAB"/>
    <w:rsid w:val="00C44F6A"/>
    <w:rsid w:val="00C47AE3"/>
    <w:rsid w:val="00C84580"/>
    <w:rsid w:val="00CA3CBF"/>
    <w:rsid w:val="00CD1FC4"/>
    <w:rsid w:val="00CD41B6"/>
    <w:rsid w:val="00D21061"/>
    <w:rsid w:val="00D4108E"/>
    <w:rsid w:val="00D6163D"/>
    <w:rsid w:val="00D73D46"/>
    <w:rsid w:val="00D831A3"/>
    <w:rsid w:val="00D90F81"/>
    <w:rsid w:val="00DC75F3"/>
    <w:rsid w:val="00DC7D0B"/>
    <w:rsid w:val="00DD09DC"/>
    <w:rsid w:val="00DD46F3"/>
    <w:rsid w:val="00DE56F2"/>
    <w:rsid w:val="00DF116D"/>
    <w:rsid w:val="00E010F0"/>
    <w:rsid w:val="00E36C4A"/>
    <w:rsid w:val="00E4730B"/>
    <w:rsid w:val="00EB104F"/>
    <w:rsid w:val="00ED14BD"/>
    <w:rsid w:val="00F0533E"/>
    <w:rsid w:val="00F1048D"/>
    <w:rsid w:val="00F12DEC"/>
    <w:rsid w:val="00F1715C"/>
    <w:rsid w:val="00F310F8"/>
    <w:rsid w:val="00F35939"/>
    <w:rsid w:val="00F366C2"/>
    <w:rsid w:val="00F36A68"/>
    <w:rsid w:val="00F45607"/>
    <w:rsid w:val="00F5558F"/>
    <w:rsid w:val="00F659EB"/>
    <w:rsid w:val="00F86BA6"/>
    <w:rsid w:val="00FC6389"/>
    <w:rsid w:val="00FF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B69289"/>
  <w14:defaultImageDpi w14:val="32767"/>
  <w15:docId w15:val="{91766981-A603-49D8-B88D-E3264762A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Default">
    <w:name w:val="Default"/>
    <w:rsid w:val="0065690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B37563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7A14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A14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A14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14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14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4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D\Documents\IT%20platforma_p&#345;ipom&#237;nky\Vzorov&#233;%20dokumenty%20od%20DD0622\Mimo%20re&#382;im%20ZZVZ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84DBE0E347B3498B7FCBD81FE27C18" ma:contentTypeVersion="3" ma:contentTypeDescription="Vytvoří nový dokument" ma:contentTypeScope="" ma:versionID="f891c85a7d44a985c218974e24cd5769">
  <xsd:schema xmlns:xsd="http://www.w3.org/2001/XMLSchema" xmlns:xs="http://www.w3.org/2001/XMLSchema" xmlns:p="http://schemas.microsoft.com/office/2006/metadata/properties" xmlns:ns2="28ec2c8d-26e0-4443-a563-0aa8de36bc10" targetNamespace="http://schemas.microsoft.com/office/2006/metadata/properties" ma:root="true" ma:fieldsID="7fe05baa241430769826a2783ba0766a" ns2:_="">
    <xsd:import namespace="28ec2c8d-26e0-4443-a563-0aa8de36bc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c2c8d-26e0-4443-a563-0aa8de36bc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89B340C-36CA-4394-8361-414CF5D707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D3C835-DF7B-4E31-80C9-75F8324E4CD4}"/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</TotalTime>
  <Pages>1</Pages>
  <Words>259</Words>
  <Characters>1530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Kleprlíková Hana, Bc.</cp:lastModifiedBy>
  <cp:revision>15</cp:revision>
  <cp:lastPrinted>2017-11-28T17:18:00Z</cp:lastPrinted>
  <dcterms:created xsi:type="dcterms:W3CDTF">2022-10-07T08:25:00Z</dcterms:created>
  <dcterms:modified xsi:type="dcterms:W3CDTF">2025-08-06T07:10:00Z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0x0101003784DBE0E347B3498B7FCBD81FE27C18</vt:lpwstr>
  </property>
  <property fmtid="{D5CDD505-2E9C-101B-9397-08002B2CF9AE}" pid="3" name="URL">
    <vt:lpwstr/>
  </property>
</Properties>
</file>